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7347" w14:textId="09B38E75" w:rsidR="008336BC" w:rsidRDefault="008336BC" w:rsidP="000A7734">
      <w:pPr>
        <w:shd w:val="clear" w:color="auto" w:fill="FFFFFF"/>
        <w:rPr>
          <w:rFonts w:ascii="Arial" w:hAnsi="Arial" w:cs="Arial"/>
          <w:b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815EF" wp14:editId="0F4AD82E">
                <wp:simplePos x="0" y="0"/>
                <wp:positionH relativeFrom="column">
                  <wp:posOffset>757555</wp:posOffset>
                </wp:positionH>
                <wp:positionV relativeFrom="paragraph">
                  <wp:posOffset>198755</wp:posOffset>
                </wp:positionV>
                <wp:extent cx="3409950" cy="97155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F57100" w14:textId="44327B1F" w:rsidR="008336BC" w:rsidRPr="008336BC" w:rsidRDefault="0030371A" w:rsidP="00D01FDD">
                            <w:pPr>
                              <w:shd w:val="clear" w:color="auto" w:fill="FFFFFF"/>
                              <w:rPr>
                                <w:noProof/>
                                <w:color w:val="ED7D31" w:themeColor="accent2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ED7D31" w:themeColor="accent2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Kattenvrouw</w:t>
                            </w:r>
                            <w:r w:rsidR="00D01FDD">
                              <w:rPr>
                                <w:noProof/>
                                <w:color w:val="ED7D31" w:themeColor="accent2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01FDD">
                              <w:rPr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600AD">
                              <w:rPr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0C786B" w:rsidRPr="00D01FDD">
                              <w:rPr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Joya Franken</w:t>
                            </w:r>
                            <w:r w:rsidR="000C786B">
                              <w:rPr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C786B">
                              <w:rPr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0C786B" w:rsidRPr="0079651D">
                              <w:rPr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Gedragstherapeut </w:t>
                            </w:r>
                            <w:r w:rsidR="000C786B">
                              <w:rPr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voor katten</w:t>
                            </w:r>
                            <w:r w:rsidR="007B6D44">
                              <w:rPr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815E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9.65pt;margin-top:15.65pt;width:268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" filled="f" stroked="f">
                <v:textbox>
                  <w:txbxContent>
                    <w:p w14:paraId="09F57100" w14:textId="44327B1F" w:rsidR="008336BC" w:rsidRPr="008336BC" w:rsidRDefault="0030371A" w:rsidP="00D01FDD">
                      <w:pPr>
                        <w:shd w:val="clear" w:color="auto" w:fill="FFFFFF"/>
                        <w:rPr>
                          <w:noProof/>
                          <w:color w:val="ED7D31" w:themeColor="accent2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ED7D31" w:themeColor="accent2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Kattenvrouw</w:t>
                      </w:r>
                      <w:r w:rsidR="00D01FDD">
                        <w:rPr>
                          <w:noProof/>
                          <w:color w:val="ED7D31" w:themeColor="accent2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01FDD">
                        <w:rPr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600AD">
                        <w:rPr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0C786B" w:rsidRPr="00D01FDD">
                        <w:rPr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Joya Franken</w:t>
                      </w:r>
                      <w:r w:rsidR="000C786B">
                        <w:rPr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C786B">
                        <w:rPr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0C786B" w:rsidRPr="0079651D">
                        <w:rPr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Gedragstherapeut </w:t>
                      </w:r>
                      <w:r w:rsidR="000C786B">
                        <w:rPr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voor katten</w:t>
                      </w:r>
                      <w:r w:rsidR="007B6D44">
                        <w:rPr>
                          <w:noProof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594142">
        <w:rPr>
          <w:noProof/>
          <w:lang w:eastAsia="nl-NL"/>
        </w:rPr>
        <w:drawing>
          <wp:inline distT="0" distB="0" distL="0" distR="0" wp14:anchorId="6D00CBE8" wp14:editId="29568C01">
            <wp:extent cx="821290" cy="1247775"/>
            <wp:effectExtent l="0" t="0" r="0" b="0"/>
            <wp:docPr id="1" name="Afbeelding 1" descr="C:\Users\Gebruiker\Pictures\photo_editor_ds_15545827939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Pictures\photo_editor_ds_155458279398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91" cy="125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B2997" w14:textId="32D75A4D" w:rsidR="008F327A" w:rsidRDefault="008F327A" w:rsidP="000A7734">
      <w:pPr>
        <w:shd w:val="clear" w:color="auto" w:fill="FFFFFF"/>
        <w:rPr>
          <w:rFonts w:ascii="Arial" w:hAnsi="Arial" w:cs="Arial"/>
          <w:b/>
        </w:rPr>
      </w:pPr>
    </w:p>
    <w:p w14:paraId="1E955182" w14:textId="77777777" w:rsidR="008F327A" w:rsidRPr="00080D64" w:rsidRDefault="008F327A" w:rsidP="008F327A">
      <w:pPr>
        <w:rPr>
          <w:b/>
          <w:bCs/>
        </w:rPr>
      </w:pPr>
      <w:r w:rsidRPr="00080D64">
        <w:rPr>
          <w:b/>
          <w:bCs/>
        </w:rPr>
        <w:t xml:space="preserve">Zelf een activity board maken. </w:t>
      </w:r>
    </w:p>
    <w:p w14:paraId="61649B7A" w14:textId="77777777" w:rsidR="008F327A" w:rsidRDefault="008F327A" w:rsidP="008F327A"/>
    <w:p w14:paraId="6BAD7A73" w14:textId="77777777" w:rsidR="008F327A" w:rsidRDefault="008F327A" w:rsidP="008F327A">
      <w:r>
        <w:t xml:space="preserve">Ik ben een enorme fan van de activity boarden. </w:t>
      </w:r>
      <w:r>
        <w:br/>
        <w:t xml:space="preserve">Zeker voor katten met een hoger energie level of katten die spel agressie vertonen of slopen in huis is een activity board aan te raden. </w:t>
      </w:r>
    </w:p>
    <w:p w14:paraId="793F7387" w14:textId="77777777" w:rsidR="008F327A" w:rsidRDefault="008F327A" w:rsidP="008F327A">
      <w:r>
        <w:t xml:space="preserve">Een activity board zorgt voor mentale afleiding en bezigheid waardoor de kat minder snel verveelt raakt. </w:t>
      </w:r>
      <w:r>
        <w:br/>
        <w:t xml:space="preserve">Net als bij mensen wordt een kat moeier van hersenwerk dan van lichamelijke activiteiten. </w:t>
      </w:r>
    </w:p>
    <w:p w14:paraId="123FF5A9" w14:textId="79B617EE" w:rsidR="008F327A" w:rsidRDefault="008F327A" w:rsidP="008F327A">
      <w:r>
        <w:t xml:space="preserve">Alleen heeft helaas niet iedereen de mogelijkheid om er een of meerdere activity boarden aan te schaffen. </w:t>
      </w:r>
      <w:r>
        <w:br/>
        <w:t xml:space="preserve">Om deze reden ben ik gaan denken over alternatieven en oplossingen en kwam ik op een </w:t>
      </w:r>
      <w:r>
        <w:br/>
        <w:t xml:space="preserve">“home made” activity board uit. </w:t>
      </w:r>
    </w:p>
    <w:p w14:paraId="3AC0125C" w14:textId="505CC682" w:rsidR="008F327A" w:rsidRDefault="008F327A" w:rsidP="008F327A">
      <w:r>
        <w:t xml:space="preserve">Heel simpel voor iedereen zelf te maken en iedereen heeft deze spullen in huis of kan ze gratis ergens afhalen! </w:t>
      </w:r>
    </w:p>
    <w:p w14:paraId="5919C00D" w14:textId="123847A4" w:rsidR="008F327A" w:rsidRDefault="008F327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4031BD" wp14:editId="7BC740E6">
            <wp:simplePos x="0" y="0"/>
            <wp:positionH relativeFrom="column">
              <wp:posOffset>421005</wp:posOffset>
            </wp:positionH>
            <wp:positionV relativeFrom="paragraph">
              <wp:posOffset>579120</wp:posOffset>
            </wp:positionV>
            <wp:extent cx="4635500" cy="3476625"/>
            <wp:effectExtent l="0" t="0" r="0" b="9525"/>
            <wp:wrapTight wrapText="bothSides">
              <wp:wrapPolygon edited="0">
                <wp:start x="0" y="0"/>
                <wp:lineTo x="0" y="21541"/>
                <wp:lineTo x="21482" y="21541"/>
                <wp:lineTo x="21482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br w:type="page"/>
      </w:r>
    </w:p>
    <w:p w14:paraId="758D3593" w14:textId="37A892F0" w:rsidR="008F327A" w:rsidRPr="00080D64" w:rsidRDefault="008F327A" w:rsidP="008F327A">
      <w:pPr>
        <w:rPr>
          <w:b/>
          <w:bCs/>
        </w:rPr>
      </w:pPr>
      <w:r w:rsidRPr="00080D64">
        <w:rPr>
          <w:b/>
          <w:bCs/>
        </w:rPr>
        <w:lastRenderedPageBreak/>
        <w:t xml:space="preserve">De benodigdheden: </w:t>
      </w:r>
    </w:p>
    <w:p w14:paraId="454D46A8" w14:textId="77777777" w:rsidR="008F327A" w:rsidRDefault="008F327A" w:rsidP="008F327A">
      <w:pPr>
        <w:pStyle w:val="Lijstalinea"/>
        <w:numPr>
          <w:ilvl w:val="0"/>
          <w:numId w:val="4"/>
        </w:numPr>
      </w:pPr>
      <w:r>
        <w:t>een doos ( het liefst 1 die niet al te hoog is, desnoods knip je er een stuk af)</w:t>
      </w:r>
    </w:p>
    <w:p w14:paraId="409C776B" w14:textId="77777777" w:rsidR="008F327A" w:rsidRDefault="008F327A" w:rsidP="008F327A">
      <w:pPr>
        <w:pStyle w:val="Lijstalinea"/>
        <w:numPr>
          <w:ilvl w:val="0"/>
          <w:numId w:val="4"/>
        </w:numPr>
      </w:pPr>
      <w:r>
        <w:t xml:space="preserve">lege wc rollen </w:t>
      </w:r>
    </w:p>
    <w:p w14:paraId="4D9E1C49" w14:textId="77777777" w:rsidR="008F327A" w:rsidRDefault="008F327A" w:rsidP="008F327A">
      <w:pPr>
        <w:pStyle w:val="Lijstalinea"/>
        <w:numPr>
          <w:ilvl w:val="0"/>
          <w:numId w:val="4"/>
        </w:numPr>
      </w:pPr>
      <w:r>
        <w:t>lege keukenrollen</w:t>
      </w:r>
    </w:p>
    <w:p w14:paraId="45B0033F" w14:textId="77777777" w:rsidR="008F327A" w:rsidRDefault="008F327A" w:rsidP="008F327A">
      <w:pPr>
        <w:pStyle w:val="Lijstalinea"/>
        <w:numPr>
          <w:ilvl w:val="0"/>
          <w:numId w:val="4"/>
        </w:numPr>
      </w:pPr>
      <w:r>
        <w:t>lege Tupperware bakjes</w:t>
      </w:r>
    </w:p>
    <w:p w14:paraId="0C7962DA" w14:textId="1030F0BA" w:rsidR="008F327A" w:rsidRDefault="008F327A" w:rsidP="008F327A">
      <w:pPr>
        <w:pStyle w:val="Lijstalinea"/>
        <w:numPr>
          <w:ilvl w:val="0"/>
          <w:numId w:val="4"/>
        </w:numPr>
      </w:pPr>
      <w:r>
        <w:t xml:space="preserve">lege flessen ( frisdrank, crème, shampoo </w:t>
      </w:r>
      <w:proofErr w:type="spellStart"/>
      <w:r>
        <w:t>etc</w:t>
      </w:r>
      <w:proofErr w:type="spellEnd"/>
      <w:r>
        <w:t>)</w:t>
      </w:r>
    </w:p>
    <w:p w14:paraId="27D20C4E" w14:textId="77777777" w:rsidR="008F327A" w:rsidRDefault="008F327A" w:rsidP="008F327A">
      <w:pPr>
        <w:pStyle w:val="Lijstalinea"/>
        <w:numPr>
          <w:ilvl w:val="0"/>
          <w:numId w:val="4"/>
        </w:numPr>
      </w:pPr>
      <w:r>
        <w:t>lege eierdoos</w:t>
      </w:r>
    </w:p>
    <w:p w14:paraId="402ECE46" w14:textId="77777777" w:rsidR="008F327A" w:rsidRPr="00080D64" w:rsidRDefault="008F327A" w:rsidP="008F327A">
      <w:pPr>
        <w:pStyle w:val="Lijstalinea"/>
        <w:numPr>
          <w:ilvl w:val="0"/>
          <w:numId w:val="4"/>
        </w:numPr>
      </w:pPr>
      <w:r w:rsidRPr="00080D64">
        <w:t>plakband of lijm (LET OP GEE</w:t>
      </w:r>
      <w:r>
        <w:t xml:space="preserve">N NIETJES!) </w:t>
      </w:r>
    </w:p>
    <w:p w14:paraId="5EAC2746" w14:textId="03220046" w:rsidR="008F327A" w:rsidRDefault="008F327A" w:rsidP="008F327A">
      <w:pPr>
        <w:pStyle w:val="Lijstalinea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320831" wp14:editId="75008AD8">
            <wp:simplePos x="0" y="0"/>
            <wp:positionH relativeFrom="column">
              <wp:posOffset>986155</wp:posOffset>
            </wp:positionH>
            <wp:positionV relativeFrom="paragraph">
              <wp:posOffset>250190</wp:posOffset>
            </wp:positionV>
            <wp:extent cx="3962400" cy="2232344"/>
            <wp:effectExtent l="0" t="0" r="0" b="0"/>
            <wp:wrapTight wrapText="bothSides">
              <wp:wrapPolygon edited="0">
                <wp:start x="0" y="0"/>
                <wp:lineTo x="0" y="21385"/>
                <wp:lineTo x="21496" y="21385"/>
                <wp:lineTo x="21496" y="0"/>
                <wp:lineTo x="0" y="0"/>
              </wp:wrapPolygon>
            </wp:wrapTight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3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uiteraard kunnen er nog een hele hoop andere dingen gebruikt worden</w:t>
      </w:r>
    </w:p>
    <w:p w14:paraId="0D6B8C16" w14:textId="0FE9D54A" w:rsidR="008F327A" w:rsidRDefault="008F327A" w:rsidP="008F327A">
      <w:pPr>
        <w:ind w:left="360"/>
      </w:pPr>
    </w:p>
    <w:p w14:paraId="71E9F1CB" w14:textId="77777777" w:rsidR="008F327A" w:rsidRDefault="008F327A" w:rsidP="008F327A"/>
    <w:p w14:paraId="0B6B50EC" w14:textId="77777777" w:rsidR="008F327A" w:rsidRDefault="008F327A" w:rsidP="008F327A">
      <w:pPr>
        <w:rPr>
          <w:b/>
          <w:bCs/>
        </w:rPr>
      </w:pPr>
    </w:p>
    <w:p w14:paraId="00ECB493" w14:textId="77777777" w:rsidR="008F327A" w:rsidRDefault="008F327A" w:rsidP="008F327A">
      <w:pPr>
        <w:rPr>
          <w:b/>
          <w:bCs/>
        </w:rPr>
      </w:pPr>
    </w:p>
    <w:p w14:paraId="66B4FD6F" w14:textId="73FA7462" w:rsidR="008F327A" w:rsidRDefault="008F327A" w:rsidP="008F327A">
      <w:pPr>
        <w:rPr>
          <w:b/>
          <w:bCs/>
        </w:rPr>
      </w:pPr>
    </w:p>
    <w:p w14:paraId="5D21664A" w14:textId="5F776CE4" w:rsidR="008F327A" w:rsidRDefault="008F327A" w:rsidP="008F327A">
      <w:pPr>
        <w:rPr>
          <w:b/>
          <w:bCs/>
        </w:rPr>
      </w:pPr>
    </w:p>
    <w:p w14:paraId="63B0FD7A" w14:textId="77777777" w:rsidR="008F327A" w:rsidRDefault="008F327A" w:rsidP="008F327A">
      <w:pPr>
        <w:rPr>
          <w:b/>
          <w:bCs/>
        </w:rPr>
      </w:pPr>
    </w:p>
    <w:p w14:paraId="4D35BBA1" w14:textId="0823B8B3" w:rsidR="008F327A" w:rsidRDefault="008F327A" w:rsidP="008F327A">
      <w:pPr>
        <w:rPr>
          <w:b/>
          <w:bCs/>
        </w:rPr>
      </w:pPr>
    </w:p>
    <w:p w14:paraId="4319D63E" w14:textId="77777777" w:rsidR="008F327A" w:rsidRDefault="008F327A" w:rsidP="008F327A">
      <w:pPr>
        <w:rPr>
          <w:b/>
          <w:bCs/>
        </w:rPr>
      </w:pPr>
    </w:p>
    <w:p w14:paraId="36EDF5BA" w14:textId="118511F4" w:rsidR="008F327A" w:rsidRPr="00080D64" w:rsidRDefault="008F327A" w:rsidP="008F327A">
      <w:pPr>
        <w:rPr>
          <w:b/>
          <w:bCs/>
        </w:rPr>
      </w:pPr>
      <w:r w:rsidRPr="00080D64">
        <w:rPr>
          <w:b/>
          <w:bCs/>
        </w:rPr>
        <w:t>Hoe te maken:</w:t>
      </w:r>
    </w:p>
    <w:p w14:paraId="61F8B982" w14:textId="6FE3B9C8" w:rsidR="008F327A" w:rsidRDefault="008F327A" w:rsidP="008F327A">
      <w:pPr>
        <w:pStyle w:val="Lijstalinea"/>
        <w:numPr>
          <w:ilvl w:val="0"/>
          <w:numId w:val="5"/>
        </w:numPr>
      </w:pPr>
      <w:r>
        <w:t xml:space="preserve">Knip de wc en keukenrollen in verschillende lengtes </w:t>
      </w:r>
    </w:p>
    <w:p w14:paraId="1DF1A15F" w14:textId="77777777" w:rsidR="008F327A" w:rsidRDefault="008F327A" w:rsidP="008F327A">
      <w:pPr>
        <w:pStyle w:val="Lijstalinea"/>
        <w:numPr>
          <w:ilvl w:val="0"/>
          <w:numId w:val="5"/>
        </w:numPr>
      </w:pPr>
      <w:r>
        <w:t>Haal de “deksel” van de eierdoos (knip hem eventueel in 2 of meer stukken)</w:t>
      </w:r>
    </w:p>
    <w:p w14:paraId="59C877A0" w14:textId="3A0B3109" w:rsidR="008F327A" w:rsidRDefault="008F327A" w:rsidP="008F327A">
      <w:pPr>
        <w:pStyle w:val="Lijstalinea"/>
        <w:numPr>
          <w:ilvl w:val="0"/>
          <w:numId w:val="5"/>
        </w:numPr>
      </w:pPr>
      <w:r>
        <w:t>Maak lege flessen goed schoon zodat alle restanten die achtergebleven zijn weggewassen zijn</w:t>
      </w:r>
    </w:p>
    <w:p w14:paraId="7AA22537" w14:textId="77777777" w:rsidR="008F327A" w:rsidRDefault="008F327A" w:rsidP="008F327A">
      <w:pPr>
        <w:pStyle w:val="Lijstalinea"/>
        <w:numPr>
          <w:ilvl w:val="0"/>
          <w:numId w:val="5"/>
        </w:numPr>
      </w:pPr>
      <w:r>
        <w:t xml:space="preserve">Zet de doos met de open kant naar boven toe. </w:t>
      </w:r>
    </w:p>
    <w:p w14:paraId="397AA4FE" w14:textId="2065F676" w:rsidR="008F327A" w:rsidRDefault="008F327A" w:rsidP="008F327A">
      <w:pPr>
        <w:pStyle w:val="Lijstalinea"/>
        <w:numPr>
          <w:ilvl w:val="0"/>
          <w:numId w:val="5"/>
        </w:numPr>
      </w:pPr>
      <w:r>
        <w:t xml:space="preserve">Plaats alle spullen die in de doos geplaatst moeten worden erin en ga opzoek naar een leuke indeling. </w:t>
      </w:r>
      <w:r>
        <w:br/>
        <w:t xml:space="preserve">Als de indeling bekend is kan het plakken gaan beginnen! </w:t>
      </w:r>
    </w:p>
    <w:p w14:paraId="31188169" w14:textId="69895944" w:rsidR="008F327A" w:rsidRDefault="008F327A" w:rsidP="008F327A">
      <w:pPr>
        <w:pStyle w:val="Lijstalinea"/>
        <w:numPr>
          <w:ilvl w:val="0"/>
          <w:numId w:val="5"/>
        </w:numPr>
      </w:pPr>
      <w:r>
        <w:t xml:space="preserve">Plak alles met plakband of goede lijm vast aan de doos en aan elkaar. </w:t>
      </w:r>
      <w:r>
        <w:br/>
        <w:t>zorg er hierbij voor dat de kat het plakband of de lijm niet makkelijk los kan maken en het zo kan inslikken</w:t>
      </w:r>
    </w:p>
    <w:p w14:paraId="14296A85" w14:textId="02ACDF71" w:rsidR="008F327A" w:rsidRDefault="008F327A" w:rsidP="008F327A">
      <w:pPr>
        <w:pStyle w:val="Lijstalinea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CBE5C52" wp14:editId="61EA5785">
            <wp:simplePos x="0" y="0"/>
            <wp:positionH relativeFrom="column">
              <wp:posOffset>3835400</wp:posOffset>
            </wp:positionH>
            <wp:positionV relativeFrom="paragraph">
              <wp:posOffset>-327025</wp:posOffset>
            </wp:positionV>
            <wp:extent cx="1852295" cy="2470150"/>
            <wp:effectExtent l="0" t="0" r="0" b="6350"/>
            <wp:wrapTight wrapText="bothSides">
              <wp:wrapPolygon edited="0">
                <wp:start x="0" y="0"/>
                <wp:lineTo x="0" y="21489"/>
                <wp:lineTo x="21326" y="21489"/>
                <wp:lineTo x="21326" y="0"/>
                <wp:lineTo x="0" y="0"/>
              </wp:wrapPolygon>
            </wp:wrapTight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Laat met lijm de doos minimaal 24 uur drogen </w:t>
      </w:r>
    </w:p>
    <w:p w14:paraId="13E82DD6" w14:textId="77777777" w:rsidR="008F327A" w:rsidRDefault="008F327A" w:rsidP="008F327A">
      <w:pPr>
        <w:pStyle w:val="Lijstalinea"/>
        <w:numPr>
          <w:ilvl w:val="0"/>
          <w:numId w:val="5"/>
        </w:numPr>
      </w:pPr>
      <w:r>
        <w:t>Vul het activity board met brokjes en plaats het op een vlakke ondergrond voor de kat</w:t>
      </w:r>
    </w:p>
    <w:p w14:paraId="4D332316" w14:textId="77777777" w:rsidR="008F327A" w:rsidRPr="00080D64" w:rsidRDefault="008F327A" w:rsidP="008F327A">
      <w:pPr>
        <w:pStyle w:val="Lijstalinea"/>
        <w:numPr>
          <w:ilvl w:val="0"/>
          <w:numId w:val="5"/>
        </w:numPr>
      </w:pPr>
      <w:r>
        <w:t xml:space="preserve">VEEL KIJK PLEZIER! </w:t>
      </w:r>
      <w:r>
        <w:br/>
      </w:r>
    </w:p>
    <w:p w14:paraId="0AB00AA7" w14:textId="57EB8F27" w:rsidR="008F327A" w:rsidRDefault="008F327A" w:rsidP="000A7734">
      <w:pPr>
        <w:shd w:val="clear" w:color="auto" w:fill="FFFFFF"/>
        <w:rPr>
          <w:rFonts w:ascii="Arial" w:hAnsi="Arial" w:cs="Arial"/>
          <w:b/>
        </w:rPr>
      </w:pPr>
    </w:p>
    <w:sectPr w:rsidR="008F32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205D" w14:textId="77777777" w:rsidR="00F049E9" w:rsidRDefault="00F049E9" w:rsidP="00A82C85">
      <w:pPr>
        <w:spacing w:after="0" w:line="240" w:lineRule="auto"/>
      </w:pPr>
      <w:r>
        <w:separator/>
      </w:r>
    </w:p>
  </w:endnote>
  <w:endnote w:type="continuationSeparator" w:id="0">
    <w:p w14:paraId="564882E7" w14:textId="77777777" w:rsidR="00F049E9" w:rsidRDefault="00F049E9" w:rsidP="00A8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9220" w14:textId="77777777" w:rsidR="00F103F4" w:rsidRDefault="00F103F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A68D" w14:textId="617229EB" w:rsidR="00A82C85" w:rsidRPr="003A066E" w:rsidRDefault="003A066E" w:rsidP="00D01FDD">
    <w:pPr>
      <w:pStyle w:val="Voettekst"/>
    </w:pPr>
    <w:r w:rsidRPr="003A066E">
      <w:t>De</w:t>
    </w:r>
    <w:r>
      <w:t xml:space="preserve"> Kattenvrouw</w:t>
    </w:r>
    <w:r w:rsidR="00D01FDD" w:rsidRPr="003A066E">
      <w:t xml:space="preserve"> | info@</w:t>
    </w:r>
    <w:r w:rsidR="00F103F4">
      <w:t>dekattenvrouw</w:t>
    </w:r>
    <w:r w:rsidR="00D01FDD" w:rsidRPr="003A066E">
      <w:t>.nl | www.</w:t>
    </w:r>
    <w:r w:rsidR="00F103F4" w:rsidRPr="00F103F4">
      <w:t xml:space="preserve"> </w:t>
    </w:r>
    <w:r w:rsidR="00F103F4">
      <w:t>dekattenvrouw</w:t>
    </w:r>
    <w:r w:rsidR="00D01FDD" w:rsidRPr="003A066E">
      <w:t>.nl | 06 23695886 | KvK:74907229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564F" w14:textId="77777777" w:rsidR="00F103F4" w:rsidRDefault="00F103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28B7" w14:textId="77777777" w:rsidR="00F049E9" w:rsidRDefault="00F049E9" w:rsidP="00A82C85">
      <w:pPr>
        <w:spacing w:after="0" w:line="240" w:lineRule="auto"/>
      </w:pPr>
      <w:r>
        <w:separator/>
      </w:r>
    </w:p>
  </w:footnote>
  <w:footnote w:type="continuationSeparator" w:id="0">
    <w:p w14:paraId="40C33C02" w14:textId="77777777" w:rsidR="00F049E9" w:rsidRDefault="00F049E9" w:rsidP="00A8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C7E0" w14:textId="77777777" w:rsidR="00F103F4" w:rsidRDefault="00F103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CE86" w14:textId="01FE31BA" w:rsidR="00A82C85" w:rsidRDefault="00000000">
    <w:pPr>
      <w:pStyle w:val="Koptekst"/>
    </w:pPr>
    <w:sdt>
      <w:sdtPr>
        <w:id w:val="-1170174100"/>
        <w:docPartObj>
          <w:docPartGallery w:val="Watermarks"/>
          <w:docPartUnique/>
        </w:docPartObj>
      </w:sdtPr>
      <w:sdtContent>
        <w:r>
          <w:pict w14:anchorId="187C39B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6405033" o:spid="_x0000_s1025" type="#_x0000_t136" style="position:absolute;margin-left:0;margin-top:0;width:526.65pt;height:112.85pt;rotation:315;z-index:-251658752;mso-position-horizontal:center;mso-position-horizontal-relative:margin;mso-position-vertical:center;mso-position-vertical-relative:margin" o:allowincell="f" fillcolor="#ed7d31 [3205]" stroked="f">
              <v:fill opacity=".5"/>
              <v:textpath style="font-family:&quot;calibri&quot;;font-size:1pt" string="DE KATTENVROUW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697F" w14:textId="77777777" w:rsidR="00F103F4" w:rsidRDefault="00F103F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D24"/>
    <w:multiLevelType w:val="hybridMultilevel"/>
    <w:tmpl w:val="0658BF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5189F"/>
    <w:multiLevelType w:val="multilevel"/>
    <w:tmpl w:val="7666A0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773C8"/>
    <w:multiLevelType w:val="multilevel"/>
    <w:tmpl w:val="0C58E8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F185E"/>
    <w:multiLevelType w:val="hybridMultilevel"/>
    <w:tmpl w:val="8DFC65B0"/>
    <w:lvl w:ilvl="0" w:tplc="6840F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636B7"/>
    <w:multiLevelType w:val="hybridMultilevel"/>
    <w:tmpl w:val="957E710C"/>
    <w:lvl w:ilvl="0" w:tplc="962A5C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165795">
    <w:abstractNumId w:val="4"/>
  </w:num>
  <w:num w:numId="2" w16cid:durableId="1073970931">
    <w:abstractNumId w:val="2"/>
  </w:num>
  <w:num w:numId="3" w16cid:durableId="1637686781">
    <w:abstractNumId w:val="1"/>
  </w:num>
  <w:num w:numId="4" w16cid:durableId="1412387733">
    <w:abstractNumId w:val="3"/>
  </w:num>
  <w:num w:numId="5" w16cid:durableId="89242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87"/>
    <w:rsid w:val="000355BF"/>
    <w:rsid w:val="000A7734"/>
    <w:rsid w:val="000C356A"/>
    <w:rsid w:val="000C786B"/>
    <w:rsid w:val="000F02B2"/>
    <w:rsid w:val="000F3D73"/>
    <w:rsid w:val="00167D47"/>
    <w:rsid w:val="001705AB"/>
    <w:rsid w:val="001D2BA3"/>
    <w:rsid w:val="002F0018"/>
    <w:rsid w:val="0030371A"/>
    <w:rsid w:val="00373CDD"/>
    <w:rsid w:val="00395D51"/>
    <w:rsid w:val="003A066E"/>
    <w:rsid w:val="004518FD"/>
    <w:rsid w:val="00470C89"/>
    <w:rsid w:val="004B3A64"/>
    <w:rsid w:val="004D3A41"/>
    <w:rsid w:val="005143C2"/>
    <w:rsid w:val="00534149"/>
    <w:rsid w:val="00545BFC"/>
    <w:rsid w:val="005926BF"/>
    <w:rsid w:val="00612D57"/>
    <w:rsid w:val="00644C2B"/>
    <w:rsid w:val="00650FFC"/>
    <w:rsid w:val="006E1F9B"/>
    <w:rsid w:val="00703833"/>
    <w:rsid w:val="007403CB"/>
    <w:rsid w:val="007B6D44"/>
    <w:rsid w:val="007D4858"/>
    <w:rsid w:val="008336BC"/>
    <w:rsid w:val="008B0573"/>
    <w:rsid w:val="008F327A"/>
    <w:rsid w:val="00936C38"/>
    <w:rsid w:val="009600AD"/>
    <w:rsid w:val="009815CF"/>
    <w:rsid w:val="009C62AB"/>
    <w:rsid w:val="009C7231"/>
    <w:rsid w:val="009D2525"/>
    <w:rsid w:val="00A52B64"/>
    <w:rsid w:val="00A568CA"/>
    <w:rsid w:val="00A82C85"/>
    <w:rsid w:val="00AC08E9"/>
    <w:rsid w:val="00B31E9E"/>
    <w:rsid w:val="00C02F5D"/>
    <w:rsid w:val="00CB0787"/>
    <w:rsid w:val="00CE1992"/>
    <w:rsid w:val="00D01FDD"/>
    <w:rsid w:val="00D20D4D"/>
    <w:rsid w:val="00D25C7A"/>
    <w:rsid w:val="00D84C91"/>
    <w:rsid w:val="00DC291F"/>
    <w:rsid w:val="00DD688E"/>
    <w:rsid w:val="00E17154"/>
    <w:rsid w:val="00E73F7D"/>
    <w:rsid w:val="00E7775B"/>
    <w:rsid w:val="00F049E9"/>
    <w:rsid w:val="00F06BCA"/>
    <w:rsid w:val="00F103F4"/>
    <w:rsid w:val="00F52D40"/>
    <w:rsid w:val="00F65A79"/>
    <w:rsid w:val="00FD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5D053"/>
  <w15:chartTrackingRefBased/>
  <w15:docId w15:val="{53417CBC-A92C-4CBD-868D-69AADC11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77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078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8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2C85"/>
  </w:style>
  <w:style w:type="paragraph" w:styleId="Voettekst">
    <w:name w:val="footer"/>
    <w:basedOn w:val="Standaard"/>
    <w:link w:val="VoettekstChar"/>
    <w:uiPriority w:val="99"/>
    <w:unhideWhenUsed/>
    <w:rsid w:val="00A82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2C85"/>
  </w:style>
  <w:style w:type="character" w:styleId="Hyperlink">
    <w:name w:val="Hyperlink"/>
    <w:basedOn w:val="Standaardalinea-lettertype"/>
    <w:uiPriority w:val="99"/>
    <w:unhideWhenUsed/>
    <w:rsid w:val="00A82C8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82C8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0A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joya franken</dc:creator>
  <cp:keywords/>
  <dc:description/>
  <cp:lastModifiedBy>Joya</cp:lastModifiedBy>
  <cp:revision>2</cp:revision>
  <cp:lastPrinted>2021-05-18T07:04:00Z</cp:lastPrinted>
  <dcterms:created xsi:type="dcterms:W3CDTF">2023-03-18T19:05:00Z</dcterms:created>
  <dcterms:modified xsi:type="dcterms:W3CDTF">2023-03-18T19:05:00Z</dcterms:modified>
</cp:coreProperties>
</file>